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59472" w14:textId="77777777" w:rsidR="006B5B3B" w:rsidRPr="005D7176" w:rsidRDefault="006B5B3B" w:rsidP="006B5B3B">
      <w:pPr>
        <w:jc w:val="center"/>
        <w:rPr>
          <w:rFonts w:ascii="Tahoma" w:hAnsi="Tahoma" w:cs="Tahoma"/>
          <w:sz w:val="24"/>
          <w:szCs w:val="24"/>
        </w:rPr>
      </w:pPr>
    </w:p>
    <w:p w14:paraId="7D1CD1BF" w14:textId="77777777" w:rsidR="006B5B3B" w:rsidRPr="005D7176" w:rsidRDefault="006B5B3B" w:rsidP="006B5B3B">
      <w:pPr>
        <w:jc w:val="center"/>
        <w:rPr>
          <w:rFonts w:ascii="Tahoma" w:hAnsi="Tahoma" w:cs="Tahoma"/>
          <w:b/>
          <w:bCs/>
          <w:sz w:val="36"/>
          <w:szCs w:val="36"/>
        </w:rPr>
      </w:pPr>
      <w:r w:rsidRPr="005D7176">
        <w:rPr>
          <w:rFonts w:ascii="Tahoma" w:hAnsi="Tahoma" w:cs="Tahoma"/>
          <w:b/>
          <w:bCs/>
          <w:sz w:val="36"/>
          <w:szCs w:val="36"/>
        </w:rPr>
        <w:t>ON COMPANY LETTER HEAD</w:t>
      </w:r>
    </w:p>
    <w:p w14:paraId="55A781CC" w14:textId="77777777" w:rsidR="006B5B3B" w:rsidRPr="005D7176" w:rsidRDefault="006B5B3B" w:rsidP="006B5B3B">
      <w:pPr>
        <w:jc w:val="center"/>
        <w:rPr>
          <w:rFonts w:ascii="Tahoma" w:hAnsi="Tahoma" w:cs="Tahoma"/>
          <w:sz w:val="24"/>
          <w:szCs w:val="24"/>
        </w:rPr>
      </w:pPr>
    </w:p>
    <w:p w14:paraId="162B613A" w14:textId="77777777" w:rsidR="006B5B3B" w:rsidRPr="005D7176" w:rsidRDefault="006B5B3B" w:rsidP="006B5B3B">
      <w:pPr>
        <w:jc w:val="center"/>
        <w:rPr>
          <w:rFonts w:ascii="Tahoma" w:hAnsi="Tahoma" w:cs="Tahoma"/>
          <w:sz w:val="24"/>
          <w:szCs w:val="24"/>
        </w:rPr>
      </w:pPr>
      <w:r w:rsidRPr="005D7176">
        <w:rPr>
          <w:rFonts w:ascii="Tahoma" w:hAnsi="Tahoma" w:cs="Tahoma"/>
          <w:sz w:val="24"/>
          <w:szCs w:val="24"/>
        </w:rPr>
        <w:t>VEHICLE USE AGREEMENT – COMPANY VEHICLES</w:t>
      </w:r>
    </w:p>
    <w:p w14:paraId="193DBA0D" w14:textId="77777777" w:rsidR="006B5B3B" w:rsidRPr="005D7176" w:rsidRDefault="006B5B3B" w:rsidP="006B5B3B">
      <w:pPr>
        <w:jc w:val="both"/>
        <w:rPr>
          <w:rFonts w:ascii="Tahoma" w:hAnsi="Tahoma" w:cs="Tahoma"/>
          <w:sz w:val="24"/>
          <w:szCs w:val="24"/>
        </w:rPr>
      </w:pPr>
      <w:r w:rsidRPr="005D7176">
        <w:rPr>
          <w:rFonts w:ascii="Tahoma" w:hAnsi="Tahoma" w:cs="Tahoma"/>
          <w:sz w:val="24"/>
          <w:szCs w:val="24"/>
        </w:rPr>
        <w:t xml:space="preserve">All employees operating a company owned vehicle agree to operate the vehicle according to the following guidelines. Failure to adhere to these guidelines may result in revocation of an employee’s privilege to operate company vehicles or termination under some circumstances. </w:t>
      </w:r>
    </w:p>
    <w:p w14:paraId="70173F3D" w14:textId="77777777" w:rsidR="006B5B3B" w:rsidRPr="005D7176" w:rsidRDefault="006B5B3B" w:rsidP="006B5B3B">
      <w:pPr>
        <w:pStyle w:val="ListParagraph"/>
        <w:numPr>
          <w:ilvl w:val="0"/>
          <w:numId w:val="1"/>
        </w:numPr>
        <w:jc w:val="both"/>
        <w:rPr>
          <w:rFonts w:ascii="Tahoma" w:hAnsi="Tahoma" w:cs="Tahoma"/>
          <w:sz w:val="24"/>
          <w:szCs w:val="24"/>
        </w:rPr>
      </w:pPr>
      <w:r w:rsidRPr="005D7176">
        <w:rPr>
          <w:rFonts w:ascii="Tahoma" w:hAnsi="Tahoma" w:cs="Tahoma"/>
          <w:sz w:val="24"/>
          <w:szCs w:val="24"/>
        </w:rPr>
        <w:t xml:space="preserve">Employee must maintain a proper and current driver’s license for the type of company vehicle that they are operating. </w:t>
      </w:r>
    </w:p>
    <w:p w14:paraId="46E2020B" w14:textId="77777777" w:rsidR="006B5B3B" w:rsidRPr="005D7176" w:rsidRDefault="006B5B3B" w:rsidP="006B5B3B">
      <w:pPr>
        <w:pStyle w:val="ListParagraph"/>
        <w:numPr>
          <w:ilvl w:val="0"/>
          <w:numId w:val="1"/>
        </w:numPr>
        <w:jc w:val="both"/>
        <w:rPr>
          <w:rFonts w:ascii="Tahoma" w:hAnsi="Tahoma" w:cs="Tahoma"/>
          <w:sz w:val="24"/>
          <w:szCs w:val="24"/>
        </w:rPr>
      </w:pPr>
      <w:r w:rsidRPr="005D7176">
        <w:rPr>
          <w:rFonts w:ascii="Tahoma" w:hAnsi="Tahoma" w:cs="Tahoma"/>
          <w:sz w:val="24"/>
          <w:szCs w:val="24"/>
        </w:rPr>
        <w:t xml:space="preserve">Employee must notify the company of any citations received while operating a company vehicle. </w:t>
      </w:r>
    </w:p>
    <w:p w14:paraId="677535A3" w14:textId="77777777" w:rsidR="006B5B3B" w:rsidRPr="005D7176" w:rsidRDefault="006B5B3B" w:rsidP="006B5B3B">
      <w:pPr>
        <w:pStyle w:val="ListParagraph"/>
        <w:numPr>
          <w:ilvl w:val="0"/>
          <w:numId w:val="1"/>
        </w:numPr>
        <w:jc w:val="both"/>
        <w:rPr>
          <w:rFonts w:ascii="Tahoma" w:hAnsi="Tahoma" w:cs="Tahoma"/>
          <w:sz w:val="24"/>
          <w:szCs w:val="24"/>
        </w:rPr>
      </w:pPr>
      <w:r w:rsidRPr="005D7176">
        <w:rPr>
          <w:rFonts w:ascii="Tahoma" w:hAnsi="Tahoma" w:cs="Tahoma"/>
          <w:sz w:val="24"/>
          <w:szCs w:val="24"/>
        </w:rPr>
        <w:t xml:space="preserve"> Employee must follow generally accepted safe driving practices and obey traffic regulations. </w:t>
      </w:r>
    </w:p>
    <w:p w14:paraId="16979FA9" w14:textId="77777777" w:rsidR="006B5B3B" w:rsidRPr="005D7176" w:rsidRDefault="006B5B3B" w:rsidP="006B5B3B">
      <w:pPr>
        <w:pStyle w:val="ListParagraph"/>
        <w:numPr>
          <w:ilvl w:val="0"/>
          <w:numId w:val="1"/>
        </w:numPr>
        <w:jc w:val="both"/>
        <w:rPr>
          <w:rFonts w:ascii="Tahoma" w:hAnsi="Tahoma" w:cs="Tahoma"/>
          <w:sz w:val="24"/>
          <w:szCs w:val="24"/>
        </w:rPr>
      </w:pPr>
      <w:r w:rsidRPr="005D7176">
        <w:rPr>
          <w:rFonts w:ascii="Tahoma" w:hAnsi="Tahoma" w:cs="Tahoma"/>
          <w:sz w:val="24"/>
          <w:szCs w:val="24"/>
        </w:rPr>
        <w:t xml:space="preserve"> Employee is responsible for ensuring that the vehicle is properly maintained. </w:t>
      </w:r>
    </w:p>
    <w:p w14:paraId="51D4CA05" w14:textId="77777777" w:rsidR="006B5B3B" w:rsidRPr="005D7176" w:rsidRDefault="006B5B3B" w:rsidP="006B5B3B">
      <w:pPr>
        <w:pStyle w:val="ListParagraph"/>
        <w:numPr>
          <w:ilvl w:val="0"/>
          <w:numId w:val="1"/>
        </w:numPr>
        <w:jc w:val="both"/>
        <w:rPr>
          <w:rFonts w:ascii="Tahoma" w:hAnsi="Tahoma" w:cs="Tahoma"/>
          <w:sz w:val="24"/>
          <w:szCs w:val="24"/>
        </w:rPr>
      </w:pPr>
      <w:r w:rsidRPr="005D7176">
        <w:rPr>
          <w:rFonts w:ascii="Tahoma" w:hAnsi="Tahoma" w:cs="Tahoma"/>
          <w:sz w:val="24"/>
          <w:szCs w:val="24"/>
        </w:rPr>
        <w:t xml:space="preserve"> Employee must personally drive the company vehicle. However, for learner drivers, the spouses, parents, brothers or sisters may operate the company owned vehicle in going to and from the office within a period of six (6) months only. </w:t>
      </w:r>
    </w:p>
    <w:p w14:paraId="6B57016C" w14:textId="77777777" w:rsidR="006B5B3B" w:rsidRPr="005D7176" w:rsidRDefault="006B5B3B" w:rsidP="006B5B3B">
      <w:pPr>
        <w:pStyle w:val="ListParagraph"/>
        <w:numPr>
          <w:ilvl w:val="0"/>
          <w:numId w:val="1"/>
        </w:numPr>
        <w:jc w:val="both"/>
        <w:rPr>
          <w:rFonts w:ascii="Tahoma" w:hAnsi="Tahoma" w:cs="Tahoma"/>
          <w:sz w:val="24"/>
          <w:szCs w:val="24"/>
        </w:rPr>
      </w:pPr>
      <w:r w:rsidRPr="005D7176">
        <w:rPr>
          <w:rFonts w:ascii="Tahoma" w:hAnsi="Tahoma" w:cs="Tahoma"/>
          <w:sz w:val="24"/>
          <w:szCs w:val="24"/>
        </w:rPr>
        <w:t xml:space="preserve"> Vehicles are not to be loaned to any employees not allowed to operate company vehicles. </w:t>
      </w:r>
    </w:p>
    <w:p w14:paraId="03DE83C0" w14:textId="77777777" w:rsidR="006B5B3B" w:rsidRPr="005D7176" w:rsidRDefault="006B5B3B" w:rsidP="006B5B3B">
      <w:pPr>
        <w:pStyle w:val="ListParagraph"/>
        <w:numPr>
          <w:ilvl w:val="0"/>
          <w:numId w:val="1"/>
        </w:numPr>
        <w:jc w:val="both"/>
        <w:rPr>
          <w:rFonts w:ascii="Tahoma" w:hAnsi="Tahoma" w:cs="Tahoma"/>
          <w:sz w:val="24"/>
          <w:szCs w:val="24"/>
        </w:rPr>
      </w:pPr>
      <w:r w:rsidRPr="005D7176">
        <w:rPr>
          <w:rFonts w:ascii="Tahoma" w:hAnsi="Tahoma" w:cs="Tahoma"/>
          <w:sz w:val="24"/>
          <w:szCs w:val="24"/>
        </w:rPr>
        <w:t xml:space="preserve"> Employee is responsible for parking cars in safe and legal areas off public ways. </w:t>
      </w:r>
    </w:p>
    <w:p w14:paraId="0A710571" w14:textId="77777777" w:rsidR="006B5B3B" w:rsidRPr="005D7176" w:rsidRDefault="006B5B3B" w:rsidP="006B5B3B">
      <w:pPr>
        <w:pStyle w:val="ListParagraph"/>
        <w:numPr>
          <w:ilvl w:val="0"/>
          <w:numId w:val="1"/>
        </w:numPr>
        <w:jc w:val="both"/>
        <w:rPr>
          <w:rFonts w:ascii="Tahoma" w:hAnsi="Tahoma" w:cs="Tahoma"/>
          <w:sz w:val="24"/>
          <w:szCs w:val="24"/>
        </w:rPr>
      </w:pPr>
      <w:r w:rsidRPr="005D7176">
        <w:rPr>
          <w:rFonts w:ascii="Tahoma" w:hAnsi="Tahoma" w:cs="Tahoma"/>
          <w:sz w:val="24"/>
          <w:szCs w:val="24"/>
        </w:rPr>
        <w:t xml:space="preserve"> The use of alcohol and controlled substances prior to and during operation of any vehicle is prohibited. </w:t>
      </w:r>
    </w:p>
    <w:p w14:paraId="2CEA655E" w14:textId="77777777" w:rsidR="006B5B3B" w:rsidRPr="005D7176" w:rsidRDefault="006B5B3B" w:rsidP="006B5B3B">
      <w:pPr>
        <w:pStyle w:val="ListParagraph"/>
        <w:numPr>
          <w:ilvl w:val="0"/>
          <w:numId w:val="1"/>
        </w:numPr>
        <w:jc w:val="both"/>
        <w:rPr>
          <w:rFonts w:ascii="Tahoma" w:hAnsi="Tahoma" w:cs="Tahoma"/>
          <w:sz w:val="24"/>
          <w:szCs w:val="24"/>
        </w:rPr>
      </w:pPr>
      <w:r w:rsidRPr="005D7176">
        <w:rPr>
          <w:rFonts w:ascii="Tahoma" w:hAnsi="Tahoma" w:cs="Tahoma"/>
          <w:sz w:val="24"/>
          <w:szCs w:val="24"/>
        </w:rPr>
        <w:t xml:space="preserve">Any hazardous substances, chemicals or dangerous goods are prohibited from being carried in a company car. </w:t>
      </w:r>
    </w:p>
    <w:p w14:paraId="373F8C29" w14:textId="77777777" w:rsidR="006B5B3B" w:rsidRPr="005D7176" w:rsidRDefault="006B5B3B" w:rsidP="006B5B3B">
      <w:pPr>
        <w:pStyle w:val="ListParagraph"/>
        <w:numPr>
          <w:ilvl w:val="0"/>
          <w:numId w:val="1"/>
        </w:numPr>
        <w:jc w:val="both"/>
        <w:rPr>
          <w:rFonts w:ascii="Tahoma" w:hAnsi="Tahoma" w:cs="Tahoma"/>
          <w:sz w:val="24"/>
          <w:szCs w:val="24"/>
        </w:rPr>
      </w:pPr>
      <w:r w:rsidRPr="005D7176">
        <w:rPr>
          <w:rFonts w:ascii="Tahoma" w:hAnsi="Tahoma" w:cs="Tahoma"/>
          <w:sz w:val="24"/>
          <w:szCs w:val="24"/>
        </w:rPr>
        <w:t xml:space="preserve"> Employee must report all accidents within 24 hours of the occurrence to their immediate head. This authorization may be terminated by the company at any time. </w:t>
      </w:r>
    </w:p>
    <w:p w14:paraId="1BF0BF8A" w14:textId="77777777" w:rsidR="006B5B3B" w:rsidRPr="005D7176" w:rsidRDefault="006B5B3B" w:rsidP="006B5B3B">
      <w:pPr>
        <w:pStyle w:val="ListParagraph"/>
        <w:jc w:val="both"/>
        <w:rPr>
          <w:rFonts w:ascii="Tahoma" w:hAnsi="Tahoma" w:cs="Tahoma"/>
          <w:sz w:val="24"/>
          <w:szCs w:val="24"/>
        </w:rPr>
      </w:pPr>
    </w:p>
    <w:p w14:paraId="7DF0BEE9" w14:textId="77777777" w:rsidR="006B5B3B" w:rsidRPr="005D7176" w:rsidRDefault="006B5B3B" w:rsidP="006B5B3B">
      <w:pPr>
        <w:pStyle w:val="ListParagraph"/>
        <w:jc w:val="both"/>
        <w:rPr>
          <w:rFonts w:ascii="Tahoma" w:hAnsi="Tahoma" w:cs="Tahoma"/>
          <w:sz w:val="24"/>
          <w:szCs w:val="24"/>
        </w:rPr>
      </w:pPr>
      <w:r w:rsidRPr="005D7176">
        <w:rPr>
          <w:rFonts w:ascii="Tahoma" w:hAnsi="Tahoma" w:cs="Tahoma"/>
          <w:sz w:val="24"/>
          <w:szCs w:val="24"/>
        </w:rPr>
        <w:t>Approved by:</w:t>
      </w:r>
    </w:p>
    <w:p w14:paraId="17D8F02D" w14:textId="77777777" w:rsidR="006B5B3B" w:rsidRPr="005D7176" w:rsidRDefault="006B5B3B" w:rsidP="006B5B3B">
      <w:pPr>
        <w:pStyle w:val="ListParagraph"/>
        <w:jc w:val="both"/>
        <w:rPr>
          <w:rFonts w:ascii="Tahoma" w:hAnsi="Tahoma" w:cs="Tahoma"/>
          <w:sz w:val="24"/>
          <w:szCs w:val="24"/>
        </w:rPr>
      </w:pPr>
      <w:r w:rsidRPr="005D7176">
        <w:rPr>
          <w:rFonts w:ascii="Tahoma" w:hAnsi="Tahoma" w:cs="Tahoma"/>
          <w:sz w:val="24"/>
          <w:szCs w:val="24"/>
        </w:rPr>
        <w:t xml:space="preserve">____________________ </w:t>
      </w:r>
    </w:p>
    <w:p w14:paraId="7882A7D1" w14:textId="77777777" w:rsidR="006B5B3B" w:rsidRPr="005D7176" w:rsidRDefault="006B5B3B" w:rsidP="006B5B3B">
      <w:pPr>
        <w:pStyle w:val="ListParagraph"/>
        <w:jc w:val="both"/>
        <w:rPr>
          <w:rFonts w:ascii="Tahoma" w:hAnsi="Tahoma" w:cs="Tahoma"/>
          <w:sz w:val="24"/>
          <w:szCs w:val="24"/>
        </w:rPr>
      </w:pPr>
      <w:r w:rsidRPr="005D7176">
        <w:rPr>
          <w:rFonts w:ascii="Tahoma" w:hAnsi="Tahoma" w:cs="Tahoma"/>
          <w:sz w:val="24"/>
          <w:szCs w:val="24"/>
        </w:rPr>
        <w:t xml:space="preserve">___________________ </w:t>
      </w:r>
    </w:p>
    <w:p w14:paraId="476CE2FA" w14:textId="77777777" w:rsidR="006B5B3B" w:rsidRPr="005D7176" w:rsidRDefault="006B5B3B" w:rsidP="006B5B3B">
      <w:pPr>
        <w:pStyle w:val="ListParagraph"/>
        <w:jc w:val="both"/>
        <w:rPr>
          <w:rFonts w:ascii="Tahoma" w:hAnsi="Tahoma" w:cs="Tahoma"/>
          <w:sz w:val="24"/>
          <w:szCs w:val="24"/>
        </w:rPr>
      </w:pPr>
      <w:r w:rsidRPr="005D7176">
        <w:rPr>
          <w:rFonts w:ascii="Tahoma" w:hAnsi="Tahoma" w:cs="Tahoma"/>
          <w:sz w:val="24"/>
          <w:szCs w:val="24"/>
        </w:rPr>
        <w:t>COO COMPTROLLER</w:t>
      </w:r>
    </w:p>
    <w:p w14:paraId="374C79F2" w14:textId="77777777" w:rsidR="006B5B3B" w:rsidRPr="005D7176" w:rsidRDefault="006B5B3B" w:rsidP="006B5B3B">
      <w:pPr>
        <w:pStyle w:val="ListParagraph"/>
        <w:jc w:val="both"/>
        <w:rPr>
          <w:rFonts w:ascii="Tahoma" w:hAnsi="Tahoma" w:cs="Tahoma"/>
          <w:sz w:val="24"/>
          <w:szCs w:val="24"/>
        </w:rPr>
      </w:pPr>
      <w:r w:rsidRPr="005D7176">
        <w:rPr>
          <w:rFonts w:ascii="Tahoma" w:hAnsi="Tahoma" w:cs="Tahoma"/>
          <w:sz w:val="24"/>
          <w:szCs w:val="24"/>
        </w:rPr>
        <w:lastRenderedPageBreak/>
        <w:t>I have read, understand and agree to comply with the above conditions authorizing me to drive a company vehicle.</w:t>
      </w:r>
    </w:p>
    <w:p w14:paraId="0BEF0CB0" w14:textId="77777777" w:rsidR="006B5B3B" w:rsidRPr="005D7176" w:rsidRDefault="006B5B3B" w:rsidP="006B5B3B">
      <w:pPr>
        <w:pStyle w:val="ListParagraph"/>
        <w:jc w:val="both"/>
        <w:rPr>
          <w:rFonts w:ascii="Tahoma" w:hAnsi="Tahoma" w:cs="Tahoma"/>
          <w:sz w:val="24"/>
          <w:szCs w:val="24"/>
        </w:rPr>
      </w:pPr>
    </w:p>
    <w:p w14:paraId="6CC67242" w14:textId="77777777" w:rsidR="006B5B3B" w:rsidRPr="005D7176" w:rsidRDefault="006B5B3B" w:rsidP="006B5B3B">
      <w:pPr>
        <w:pStyle w:val="ListParagraph"/>
        <w:jc w:val="both"/>
        <w:rPr>
          <w:rFonts w:ascii="Tahoma" w:hAnsi="Tahoma" w:cs="Tahoma"/>
          <w:sz w:val="24"/>
          <w:szCs w:val="24"/>
        </w:rPr>
      </w:pPr>
      <w:proofErr w:type="spellStart"/>
      <w:proofErr w:type="gramStart"/>
      <w:r w:rsidRPr="005D7176">
        <w:rPr>
          <w:rFonts w:ascii="Tahoma" w:hAnsi="Tahoma" w:cs="Tahoma"/>
          <w:sz w:val="24"/>
          <w:szCs w:val="24"/>
        </w:rPr>
        <w:t>Conforme</w:t>
      </w:r>
      <w:proofErr w:type="spellEnd"/>
      <w:r w:rsidRPr="005D7176">
        <w:rPr>
          <w:rFonts w:ascii="Tahoma" w:hAnsi="Tahoma" w:cs="Tahoma"/>
          <w:sz w:val="24"/>
          <w:szCs w:val="24"/>
        </w:rPr>
        <w:t xml:space="preserve"> :</w:t>
      </w:r>
      <w:proofErr w:type="gramEnd"/>
    </w:p>
    <w:p w14:paraId="141A4245" w14:textId="77777777" w:rsidR="006B5B3B" w:rsidRPr="005D7176" w:rsidRDefault="006B5B3B" w:rsidP="006B5B3B">
      <w:pPr>
        <w:pStyle w:val="ListParagraph"/>
        <w:jc w:val="both"/>
        <w:rPr>
          <w:rFonts w:ascii="Tahoma" w:hAnsi="Tahoma" w:cs="Tahoma"/>
          <w:sz w:val="24"/>
          <w:szCs w:val="24"/>
        </w:rPr>
      </w:pPr>
      <w:r w:rsidRPr="005D7176">
        <w:rPr>
          <w:rFonts w:ascii="Tahoma" w:hAnsi="Tahoma" w:cs="Tahoma"/>
          <w:sz w:val="24"/>
          <w:szCs w:val="24"/>
        </w:rPr>
        <w:t xml:space="preserve"> _________________________</w:t>
      </w:r>
    </w:p>
    <w:p w14:paraId="4E6D00F2" w14:textId="77777777" w:rsidR="006B5B3B" w:rsidRPr="005D7176" w:rsidRDefault="006B5B3B" w:rsidP="006B5B3B">
      <w:pPr>
        <w:pStyle w:val="ListParagraph"/>
        <w:jc w:val="both"/>
        <w:rPr>
          <w:rFonts w:ascii="Tahoma" w:hAnsi="Tahoma" w:cs="Tahoma"/>
          <w:sz w:val="24"/>
          <w:szCs w:val="24"/>
        </w:rPr>
      </w:pPr>
    </w:p>
    <w:p w14:paraId="46CA2060" w14:textId="77777777" w:rsidR="006B5B3B" w:rsidRPr="005D7176" w:rsidRDefault="006B5B3B" w:rsidP="006B5B3B">
      <w:pPr>
        <w:pStyle w:val="ListParagraph"/>
        <w:jc w:val="both"/>
        <w:rPr>
          <w:rFonts w:ascii="Tahoma" w:hAnsi="Tahoma" w:cs="Tahoma"/>
          <w:sz w:val="24"/>
          <w:szCs w:val="24"/>
        </w:rPr>
      </w:pPr>
    </w:p>
    <w:p w14:paraId="5348E242" w14:textId="77777777" w:rsidR="006B5B3B" w:rsidRPr="005D7176" w:rsidRDefault="006B5B3B" w:rsidP="006B5B3B">
      <w:pPr>
        <w:pStyle w:val="ListParagraph"/>
        <w:jc w:val="both"/>
        <w:rPr>
          <w:rFonts w:ascii="Tahoma" w:hAnsi="Tahoma" w:cs="Tahoma"/>
          <w:sz w:val="24"/>
          <w:szCs w:val="24"/>
        </w:rPr>
      </w:pPr>
      <w:r w:rsidRPr="005D7176">
        <w:rPr>
          <w:rFonts w:ascii="Tahoma" w:hAnsi="Tahoma" w:cs="Tahoma"/>
          <w:sz w:val="24"/>
          <w:szCs w:val="24"/>
        </w:rPr>
        <w:t xml:space="preserve"> __________________ </w:t>
      </w:r>
    </w:p>
    <w:p w14:paraId="2E1CE095" w14:textId="77777777" w:rsidR="006B5B3B" w:rsidRPr="005D7176" w:rsidRDefault="006B5B3B" w:rsidP="006B5B3B">
      <w:pPr>
        <w:pStyle w:val="ListParagraph"/>
        <w:jc w:val="both"/>
        <w:rPr>
          <w:rFonts w:ascii="Tahoma" w:hAnsi="Tahoma" w:cs="Tahoma"/>
          <w:sz w:val="24"/>
          <w:szCs w:val="24"/>
        </w:rPr>
      </w:pPr>
      <w:r w:rsidRPr="005D7176">
        <w:rPr>
          <w:rFonts w:ascii="Tahoma" w:hAnsi="Tahoma" w:cs="Tahoma"/>
          <w:sz w:val="24"/>
          <w:szCs w:val="24"/>
        </w:rPr>
        <w:t xml:space="preserve">Employee Name &amp; Signature </w:t>
      </w:r>
    </w:p>
    <w:p w14:paraId="24E08F78" w14:textId="77777777" w:rsidR="006B5B3B" w:rsidRPr="005D7176" w:rsidRDefault="006B5B3B" w:rsidP="006B5B3B">
      <w:pPr>
        <w:pStyle w:val="ListParagraph"/>
        <w:jc w:val="both"/>
        <w:rPr>
          <w:rFonts w:ascii="Tahoma" w:hAnsi="Tahoma" w:cs="Tahoma"/>
          <w:sz w:val="24"/>
          <w:szCs w:val="24"/>
        </w:rPr>
      </w:pPr>
    </w:p>
    <w:p w14:paraId="55ECB22E" w14:textId="77777777" w:rsidR="006B5B3B" w:rsidRPr="005D7176" w:rsidRDefault="006B5B3B" w:rsidP="006B5B3B">
      <w:pPr>
        <w:pStyle w:val="ListParagraph"/>
        <w:jc w:val="both"/>
        <w:rPr>
          <w:rFonts w:ascii="Tahoma" w:hAnsi="Tahoma" w:cs="Tahoma"/>
          <w:sz w:val="24"/>
          <w:szCs w:val="24"/>
        </w:rPr>
      </w:pPr>
      <w:r w:rsidRPr="005D7176">
        <w:rPr>
          <w:rFonts w:ascii="Tahoma" w:hAnsi="Tahoma" w:cs="Tahoma"/>
          <w:sz w:val="24"/>
          <w:szCs w:val="24"/>
        </w:rPr>
        <w:t xml:space="preserve">Date </w:t>
      </w:r>
      <w:proofErr w:type="gramStart"/>
      <w:r w:rsidRPr="005D7176">
        <w:rPr>
          <w:rFonts w:ascii="Tahoma" w:hAnsi="Tahoma" w:cs="Tahoma"/>
          <w:sz w:val="24"/>
          <w:szCs w:val="24"/>
        </w:rPr>
        <w:t>Name :</w:t>
      </w:r>
      <w:proofErr w:type="gramEnd"/>
      <w:r w:rsidRPr="005D7176">
        <w:rPr>
          <w:rFonts w:ascii="Tahoma" w:hAnsi="Tahoma" w:cs="Tahoma"/>
          <w:sz w:val="24"/>
          <w:szCs w:val="24"/>
        </w:rPr>
        <w:t xml:space="preserve"> ________________________________ </w:t>
      </w:r>
    </w:p>
    <w:p w14:paraId="747C6267" w14:textId="77777777" w:rsidR="006B5B3B" w:rsidRPr="005D7176" w:rsidRDefault="006B5B3B" w:rsidP="006B5B3B">
      <w:pPr>
        <w:pStyle w:val="ListParagraph"/>
        <w:jc w:val="both"/>
        <w:rPr>
          <w:rFonts w:ascii="Tahoma" w:hAnsi="Tahoma" w:cs="Tahoma"/>
          <w:sz w:val="24"/>
          <w:szCs w:val="24"/>
        </w:rPr>
      </w:pPr>
    </w:p>
    <w:p w14:paraId="62D8057F" w14:textId="77777777" w:rsidR="006B5B3B" w:rsidRPr="005D7176" w:rsidRDefault="006B5B3B" w:rsidP="006B5B3B">
      <w:pPr>
        <w:pStyle w:val="ListParagraph"/>
        <w:jc w:val="both"/>
        <w:rPr>
          <w:rFonts w:ascii="Tahoma" w:hAnsi="Tahoma" w:cs="Tahoma"/>
          <w:sz w:val="24"/>
          <w:szCs w:val="24"/>
        </w:rPr>
      </w:pPr>
      <w:proofErr w:type="gramStart"/>
      <w:r w:rsidRPr="005D7176">
        <w:rPr>
          <w:rFonts w:ascii="Tahoma" w:hAnsi="Tahoma" w:cs="Tahoma"/>
          <w:sz w:val="24"/>
          <w:szCs w:val="24"/>
        </w:rPr>
        <w:t>Designation :</w:t>
      </w:r>
      <w:proofErr w:type="gramEnd"/>
      <w:r w:rsidRPr="005D7176">
        <w:rPr>
          <w:rFonts w:ascii="Tahoma" w:hAnsi="Tahoma" w:cs="Tahoma"/>
          <w:sz w:val="24"/>
          <w:szCs w:val="24"/>
        </w:rPr>
        <w:t xml:space="preserve"> __________________________ </w:t>
      </w:r>
    </w:p>
    <w:p w14:paraId="1457D18D" w14:textId="77777777" w:rsidR="006B5B3B" w:rsidRPr="005D7176" w:rsidRDefault="006B5B3B" w:rsidP="006B5B3B">
      <w:pPr>
        <w:pStyle w:val="ListParagraph"/>
        <w:jc w:val="both"/>
        <w:rPr>
          <w:rFonts w:ascii="Tahoma" w:hAnsi="Tahoma" w:cs="Tahoma"/>
          <w:sz w:val="24"/>
          <w:szCs w:val="24"/>
        </w:rPr>
      </w:pPr>
    </w:p>
    <w:p w14:paraId="080EBDBB" w14:textId="77777777" w:rsidR="006B5B3B" w:rsidRPr="005D7176" w:rsidRDefault="006B5B3B" w:rsidP="006B5B3B">
      <w:pPr>
        <w:pStyle w:val="ListParagraph"/>
        <w:jc w:val="both"/>
        <w:rPr>
          <w:rFonts w:ascii="Tahoma" w:hAnsi="Tahoma" w:cs="Tahoma"/>
          <w:sz w:val="24"/>
          <w:szCs w:val="24"/>
        </w:rPr>
      </w:pPr>
      <w:r w:rsidRPr="005D7176">
        <w:rPr>
          <w:rFonts w:ascii="Tahoma" w:hAnsi="Tahoma" w:cs="Tahoma"/>
          <w:sz w:val="24"/>
          <w:szCs w:val="24"/>
        </w:rPr>
        <w:t xml:space="preserve">Driver’s License </w:t>
      </w:r>
      <w:proofErr w:type="gramStart"/>
      <w:r w:rsidRPr="005D7176">
        <w:rPr>
          <w:rFonts w:ascii="Tahoma" w:hAnsi="Tahoma" w:cs="Tahoma"/>
          <w:sz w:val="24"/>
          <w:szCs w:val="24"/>
        </w:rPr>
        <w:t>No. :</w:t>
      </w:r>
      <w:proofErr w:type="gramEnd"/>
      <w:r w:rsidRPr="005D7176">
        <w:rPr>
          <w:rFonts w:ascii="Tahoma" w:hAnsi="Tahoma" w:cs="Tahoma"/>
          <w:sz w:val="24"/>
          <w:szCs w:val="24"/>
        </w:rPr>
        <w:t xml:space="preserve"> ____________________ </w:t>
      </w:r>
    </w:p>
    <w:p w14:paraId="3891688E" w14:textId="77777777" w:rsidR="006B5B3B" w:rsidRPr="005D7176" w:rsidRDefault="006B5B3B" w:rsidP="006B5B3B">
      <w:pPr>
        <w:pStyle w:val="ListParagraph"/>
        <w:jc w:val="both"/>
        <w:rPr>
          <w:rFonts w:ascii="Tahoma" w:hAnsi="Tahoma" w:cs="Tahoma"/>
          <w:sz w:val="24"/>
          <w:szCs w:val="24"/>
        </w:rPr>
      </w:pPr>
    </w:p>
    <w:p w14:paraId="3D64DD36" w14:textId="77777777" w:rsidR="006B5B3B" w:rsidRPr="005D7176" w:rsidRDefault="006B5B3B" w:rsidP="006B5B3B">
      <w:pPr>
        <w:pStyle w:val="ListParagraph"/>
        <w:jc w:val="both"/>
        <w:rPr>
          <w:rFonts w:ascii="Tahoma" w:hAnsi="Tahoma" w:cs="Tahoma"/>
          <w:sz w:val="24"/>
          <w:szCs w:val="24"/>
        </w:rPr>
      </w:pPr>
      <w:proofErr w:type="gramStart"/>
      <w:r w:rsidRPr="005D7176">
        <w:rPr>
          <w:rFonts w:ascii="Tahoma" w:hAnsi="Tahoma" w:cs="Tahoma"/>
          <w:sz w:val="24"/>
          <w:szCs w:val="24"/>
        </w:rPr>
        <w:t>Restriction :</w:t>
      </w:r>
      <w:proofErr w:type="gramEnd"/>
      <w:r w:rsidRPr="005D7176">
        <w:rPr>
          <w:rFonts w:ascii="Tahoma" w:hAnsi="Tahoma" w:cs="Tahoma"/>
          <w:sz w:val="24"/>
          <w:szCs w:val="24"/>
        </w:rPr>
        <w:t xml:space="preserve"> ____________ </w:t>
      </w:r>
    </w:p>
    <w:p w14:paraId="61874159" w14:textId="77777777" w:rsidR="00400BF7" w:rsidRPr="005D7176" w:rsidRDefault="006B5B3B" w:rsidP="006B5B3B">
      <w:pPr>
        <w:pStyle w:val="ListParagraph"/>
        <w:jc w:val="both"/>
        <w:rPr>
          <w:rFonts w:ascii="Tahoma" w:hAnsi="Tahoma" w:cs="Tahoma"/>
          <w:sz w:val="24"/>
          <w:szCs w:val="24"/>
        </w:rPr>
      </w:pPr>
      <w:r w:rsidRPr="005D7176">
        <w:rPr>
          <w:rFonts w:ascii="Tahoma" w:hAnsi="Tahoma" w:cs="Tahoma"/>
          <w:sz w:val="24"/>
          <w:szCs w:val="24"/>
        </w:rPr>
        <w:t xml:space="preserve">(Kindly attached photocopy of License &amp; OR) </w:t>
      </w:r>
    </w:p>
    <w:sectPr w:rsidR="00400BF7" w:rsidRPr="005D71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D9473" w14:textId="77777777" w:rsidR="00667B35" w:rsidRDefault="00667B35" w:rsidP="006B5B3B">
      <w:pPr>
        <w:spacing w:after="0" w:line="240" w:lineRule="auto"/>
      </w:pPr>
      <w:r>
        <w:separator/>
      </w:r>
    </w:p>
  </w:endnote>
  <w:endnote w:type="continuationSeparator" w:id="0">
    <w:p w14:paraId="1D7E3806" w14:textId="77777777" w:rsidR="00667B35" w:rsidRDefault="00667B35" w:rsidP="006B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E8CE8" w14:textId="77777777" w:rsidR="00667B35" w:rsidRDefault="00667B35" w:rsidP="006B5B3B">
      <w:pPr>
        <w:spacing w:after="0" w:line="240" w:lineRule="auto"/>
      </w:pPr>
      <w:r>
        <w:separator/>
      </w:r>
    </w:p>
  </w:footnote>
  <w:footnote w:type="continuationSeparator" w:id="0">
    <w:p w14:paraId="61259335" w14:textId="77777777" w:rsidR="00667B35" w:rsidRDefault="00667B35" w:rsidP="006B5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E02A1"/>
    <w:multiLevelType w:val="hybridMultilevel"/>
    <w:tmpl w:val="68948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Q1NDKztDS0MDY2NbFU0lEKTi0uzszPAykwrAUAYsmqSywAAAA="/>
  </w:docVars>
  <w:rsids>
    <w:rsidRoot w:val="006B5B3B"/>
    <w:rsid w:val="00400BF7"/>
    <w:rsid w:val="005D7176"/>
    <w:rsid w:val="00667B35"/>
    <w:rsid w:val="006B5B3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1B99"/>
  <w15:docId w15:val="{E45BA08B-0455-4568-A8C7-55147052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B3B"/>
    <w:pPr>
      <w:ind w:left="720"/>
      <w:contextualSpacing/>
    </w:pPr>
  </w:style>
  <w:style w:type="paragraph" w:styleId="Header">
    <w:name w:val="header"/>
    <w:basedOn w:val="Normal"/>
    <w:link w:val="HeaderChar"/>
    <w:uiPriority w:val="99"/>
    <w:semiHidden/>
    <w:unhideWhenUsed/>
    <w:rsid w:val="006B5B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5B3B"/>
  </w:style>
  <w:style w:type="paragraph" w:styleId="Footer">
    <w:name w:val="footer"/>
    <w:basedOn w:val="Normal"/>
    <w:link w:val="FooterChar"/>
    <w:uiPriority w:val="99"/>
    <w:semiHidden/>
    <w:unhideWhenUsed/>
    <w:rsid w:val="006B5B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5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3</cp:revision>
  <dcterms:created xsi:type="dcterms:W3CDTF">2020-04-12T10:01:00Z</dcterms:created>
  <dcterms:modified xsi:type="dcterms:W3CDTF">2020-04-16T12:11:00Z</dcterms:modified>
</cp:coreProperties>
</file>